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22" w:rsidRPr="00925DC5" w:rsidRDefault="00313B22" w:rsidP="00313B22">
      <w:pPr>
        <w:ind w:left="5664" w:firstLine="708"/>
        <w:jc w:val="right"/>
      </w:pPr>
      <w:r w:rsidRPr="00925DC5">
        <w:t>У Т В Е Р Ж Д А Ю:</w:t>
      </w:r>
    </w:p>
    <w:p w:rsidR="00313B22" w:rsidRPr="00925DC5" w:rsidRDefault="00313B22" w:rsidP="00313B22">
      <w:pPr>
        <w:ind w:left="5664"/>
        <w:jc w:val="right"/>
      </w:pPr>
      <w:r>
        <w:t>П</w:t>
      </w:r>
      <w:r w:rsidRPr="00925DC5">
        <w:t xml:space="preserve">редседатель </w:t>
      </w:r>
    </w:p>
    <w:p w:rsidR="00313B22" w:rsidRDefault="00313B22" w:rsidP="00313B22">
      <w:pPr>
        <w:ind w:left="5664"/>
        <w:jc w:val="right"/>
      </w:pPr>
      <w:r w:rsidRPr="00925DC5">
        <w:t>Управляющего Совета</w:t>
      </w:r>
      <w:r>
        <w:t xml:space="preserve"> </w:t>
      </w:r>
    </w:p>
    <w:p w:rsidR="00313B22" w:rsidRPr="00925DC5" w:rsidRDefault="00313B22" w:rsidP="00313B22">
      <w:pPr>
        <w:ind w:left="5664"/>
        <w:jc w:val="right"/>
      </w:pPr>
      <w:r>
        <w:t xml:space="preserve">МБОО ДО ЦДО </w:t>
      </w:r>
    </w:p>
    <w:p w:rsidR="00313B22" w:rsidRPr="00925DC5" w:rsidRDefault="00313B22" w:rsidP="00313B22">
      <w:pPr>
        <w:ind w:left="5664"/>
        <w:jc w:val="right"/>
      </w:pPr>
      <w:r w:rsidRPr="00925DC5">
        <w:t>_______________</w:t>
      </w:r>
      <w:r w:rsidR="00CF2345">
        <w:t>О. А. Лозовая</w:t>
      </w:r>
      <w:r>
        <w:t xml:space="preserve"> </w:t>
      </w:r>
    </w:p>
    <w:p w:rsidR="00313B22" w:rsidRPr="00925DC5" w:rsidRDefault="000A550D" w:rsidP="00313B22">
      <w:pPr>
        <w:ind w:left="5664"/>
        <w:jc w:val="right"/>
      </w:pPr>
      <w:r>
        <w:t>«11</w:t>
      </w:r>
      <w:r w:rsidR="00313B22">
        <w:t xml:space="preserve">» </w:t>
      </w:r>
      <w:r>
        <w:t>сентября 2023</w:t>
      </w:r>
      <w:r w:rsidR="00313B22" w:rsidRPr="00925DC5">
        <w:t xml:space="preserve"> г.</w:t>
      </w:r>
    </w:p>
    <w:p w:rsidR="00775663" w:rsidRDefault="00313B22" w:rsidP="00313B22">
      <w:r w:rsidRPr="00925DC5">
        <w:t xml:space="preserve">                                                                </w:t>
      </w:r>
    </w:p>
    <w:p w:rsidR="00775663" w:rsidRDefault="00775663" w:rsidP="00313B22"/>
    <w:p w:rsidR="00313B22" w:rsidRPr="00925DC5" w:rsidRDefault="000A550D" w:rsidP="00775663">
      <w:pPr>
        <w:jc w:val="center"/>
        <w:rPr>
          <w:b/>
        </w:rPr>
      </w:pPr>
      <w:r>
        <w:rPr>
          <w:b/>
        </w:rPr>
        <w:t>П</w:t>
      </w:r>
      <w:r w:rsidR="00313B22" w:rsidRPr="00925DC5">
        <w:rPr>
          <w:b/>
        </w:rPr>
        <w:t>лан</w:t>
      </w:r>
      <w:bookmarkStart w:id="0" w:name="_GoBack"/>
      <w:bookmarkEnd w:id="0"/>
      <w:r w:rsidR="00313B22" w:rsidRPr="00925DC5">
        <w:rPr>
          <w:b/>
        </w:rPr>
        <w:t xml:space="preserve"> работы</w:t>
      </w:r>
    </w:p>
    <w:p w:rsidR="00313B22" w:rsidRDefault="00313B22" w:rsidP="00313B22">
      <w:pPr>
        <w:jc w:val="center"/>
        <w:rPr>
          <w:b/>
        </w:rPr>
      </w:pPr>
      <w:r w:rsidRPr="00925DC5">
        <w:rPr>
          <w:b/>
        </w:rPr>
        <w:t xml:space="preserve">Управляющего Совета </w:t>
      </w:r>
      <w:r w:rsidR="000530E7">
        <w:rPr>
          <w:b/>
        </w:rPr>
        <w:t>МБОО ДО ЦДО на 2023/2024</w:t>
      </w:r>
      <w:r w:rsidRPr="00925DC5">
        <w:rPr>
          <w:b/>
        </w:rPr>
        <w:t xml:space="preserve"> учебный год</w:t>
      </w:r>
    </w:p>
    <w:p w:rsidR="00775663" w:rsidRDefault="00775663" w:rsidP="00313B22">
      <w:pPr>
        <w:jc w:val="center"/>
        <w:rPr>
          <w:b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282"/>
        <w:gridCol w:w="1232"/>
        <w:gridCol w:w="2296"/>
      </w:tblGrid>
      <w:tr w:rsidR="00313B22" w:rsidRPr="00BE43C4" w:rsidTr="003F4FF7">
        <w:tc>
          <w:tcPr>
            <w:tcW w:w="568" w:type="dxa"/>
          </w:tcPr>
          <w:p w:rsidR="00313B22" w:rsidRDefault="00313B22" w:rsidP="00393468">
            <w:pPr>
              <w:jc w:val="center"/>
              <w:rPr>
                <w:b/>
              </w:rPr>
            </w:pPr>
            <w:r w:rsidRPr="00925DC5">
              <w:rPr>
                <w:b/>
              </w:rPr>
              <w:t xml:space="preserve">№ </w:t>
            </w:r>
          </w:p>
          <w:p w:rsidR="00313B22" w:rsidRPr="00925DC5" w:rsidRDefault="00313B22" w:rsidP="00393468">
            <w:pPr>
              <w:jc w:val="center"/>
              <w:rPr>
                <w:b/>
              </w:rPr>
            </w:pPr>
            <w:r w:rsidRPr="00925DC5">
              <w:rPr>
                <w:b/>
              </w:rPr>
              <w:t>п/п</w:t>
            </w:r>
          </w:p>
        </w:tc>
        <w:tc>
          <w:tcPr>
            <w:tcW w:w="6282" w:type="dxa"/>
          </w:tcPr>
          <w:p w:rsidR="00313B22" w:rsidRPr="00925DC5" w:rsidRDefault="00313B22" w:rsidP="00393468">
            <w:pPr>
              <w:jc w:val="center"/>
              <w:rPr>
                <w:b/>
              </w:rPr>
            </w:pPr>
            <w:r w:rsidRPr="00925DC5">
              <w:rPr>
                <w:b/>
              </w:rPr>
              <w:t>Мероприятия</w:t>
            </w:r>
          </w:p>
        </w:tc>
        <w:tc>
          <w:tcPr>
            <w:tcW w:w="1232" w:type="dxa"/>
          </w:tcPr>
          <w:p w:rsidR="00313B22" w:rsidRPr="00925DC5" w:rsidRDefault="00313B22" w:rsidP="00393468">
            <w:pPr>
              <w:jc w:val="center"/>
              <w:rPr>
                <w:b/>
              </w:rPr>
            </w:pPr>
            <w:r w:rsidRPr="00925DC5">
              <w:rPr>
                <w:b/>
              </w:rPr>
              <w:t>Сроки</w:t>
            </w:r>
          </w:p>
        </w:tc>
        <w:tc>
          <w:tcPr>
            <w:tcW w:w="2296" w:type="dxa"/>
          </w:tcPr>
          <w:p w:rsidR="00313B22" w:rsidRPr="00925DC5" w:rsidRDefault="00313B22" w:rsidP="00393468">
            <w:pPr>
              <w:jc w:val="center"/>
              <w:rPr>
                <w:b/>
              </w:rPr>
            </w:pPr>
            <w:r w:rsidRPr="00925DC5">
              <w:rPr>
                <w:b/>
              </w:rPr>
              <w:t>Ответственный</w:t>
            </w:r>
          </w:p>
        </w:tc>
      </w:tr>
      <w:tr w:rsidR="00313B22" w:rsidRPr="00BE43C4" w:rsidTr="000A550D">
        <w:trPr>
          <w:trHeight w:val="1500"/>
        </w:trPr>
        <w:tc>
          <w:tcPr>
            <w:tcW w:w="568" w:type="dxa"/>
          </w:tcPr>
          <w:p w:rsidR="00313B22" w:rsidRPr="00FA57B7" w:rsidRDefault="00313B22" w:rsidP="00393468">
            <w:r w:rsidRPr="00FA57B7">
              <w:t>1.</w:t>
            </w:r>
          </w:p>
        </w:tc>
        <w:tc>
          <w:tcPr>
            <w:tcW w:w="6282" w:type="dxa"/>
          </w:tcPr>
          <w:p w:rsidR="00313B22" w:rsidRPr="00925DC5" w:rsidRDefault="00313B22" w:rsidP="00393468">
            <w:pPr>
              <w:jc w:val="both"/>
            </w:pPr>
            <w:r>
              <w:t>1</w:t>
            </w:r>
            <w:r w:rsidRPr="00925DC5">
              <w:t xml:space="preserve">. </w:t>
            </w:r>
            <w:r w:rsidR="00FC02AA">
              <w:t xml:space="preserve"> Согласование локальных актов МБОО ДО ЦДО</w:t>
            </w:r>
            <w:r>
              <w:t xml:space="preserve">.   </w:t>
            </w:r>
          </w:p>
          <w:p w:rsidR="00313B22" w:rsidRPr="00AB34FA" w:rsidRDefault="000530E7" w:rsidP="00393468">
            <w:pPr>
              <w:pStyle w:val="a3"/>
              <w:ind w:left="0"/>
              <w:jc w:val="both"/>
            </w:pPr>
            <w:r>
              <w:t>2</w:t>
            </w:r>
            <w:r w:rsidR="00313B22" w:rsidRPr="004E1713">
              <w:t>.</w:t>
            </w:r>
            <w:r w:rsidR="00313B22">
              <w:t xml:space="preserve"> </w:t>
            </w:r>
            <w:r w:rsidR="00313B22" w:rsidRPr="004E1713">
              <w:t>Утверждение плана</w:t>
            </w:r>
            <w:r>
              <w:t xml:space="preserve">, </w:t>
            </w:r>
            <w:r w:rsidR="00313B22" w:rsidRPr="004E1713">
              <w:t xml:space="preserve"> </w:t>
            </w:r>
            <w:r>
              <w:t>регламента</w:t>
            </w:r>
            <w:r w:rsidRPr="004E1713">
              <w:t xml:space="preserve"> </w:t>
            </w:r>
            <w:r>
              <w:t>Управляющего Совета на 2023/2024</w:t>
            </w:r>
            <w:r w:rsidR="00313B22">
              <w:t xml:space="preserve"> учебный год. </w:t>
            </w:r>
            <w:r w:rsidR="00313B22" w:rsidRPr="00AB34FA">
              <w:t xml:space="preserve"> </w:t>
            </w:r>
          </w:p>
          <w:p w:rsidR="00DF71A8" w:rsidRPr="00345A93" w:rsidRDefault="000530E7" w:rsidP="003F4FF7">
            <w:pPr>
              <w:jc w:val="both"/>
            </w:pPr>
            <w:r>
              <w:t>3</w:t>
            </w:r>
            <w:r w:rsidR="00313B22">
              <w:t>. Довыборы в состав УС. Проведение выборов в УС (обучающихся старшей ступени)</w:t>
            </w:r>
          </w:p>
        </w:tc>
        <w:tc>
          <w:tcPr>
            <w:tcW w:w="1232" w:type="dxa"/>
          </w:tcPr>
          <w:p w:rsidR="00313B22" w:rsidRPr="00FC214F" w:rsidRDefault="00313B22" w:rsidP="00A166F0">
            <w:r w:rsidRPr="00FC214F">
              <w:t>Сентябрь</w:t>
            </w:r>
          </w:p>
        </w:tc>
        <w:tc>
          <w:tcPr>
            <w:tcW w:w="2296" w:type="dxa"/>
          </w:tcPr>
          <w:p w:rsidR="00E03882" w:rsidRDefault="00E03882" w:rsidP="00393468">
            <w:r>
              <w:t>Лозовая О. А.</w:t>
            </w:r>
          </w:p>
          <w:p w:rsidR="00313B22" w:rsidRDefault="00313B22" w:rsidP="00393468">
            <w:proofErr w:type="spellStart"/>
            <w:r>
              <w:t>Вараксина</w:t>
            </w:r>
            <w:proofErr w:type="spellEnd"/>
            <w:r>
              <w:t xml:space="preserve"> О.А. </w:t>
            </w:r>
          </w:p>
          <w:p w:rsidR="00313B22" w:rsidRDefault="00A166F0" w:rsidP="00393468">
            <w:r>
              <w:t>Члены УС</w:t>
            </w:r>
          </w:p>
          <w:p w:rsidR="00313B22" w:rsidRDefault="00313B22" w:rsidP="00393468"/>
          <w:p w:rsidR="00DF71A8" w:rsidRPr="00E76FEF" w:rsidRDefault="00DF71A8" w:rsidP="00DF71A8"/>
        </w:tc>
      </w:tr>
      <w:tr w:rsidR="00A166F0" w:rsidRPr="00BE43C4" w:rsidTr="003F4FF7">
        <w:trPr>
          <w:trHeight w:val="2252"/>
        </w:trPr>
        <w:tc>
          <w:tcPr>
            <w:tcW w:w="568" w:type="dxa"/>
          </w:tcPr>
          <w:p w:rsidR="00A166F0" w:rsidRPr="00FA57B7" w:rsidRDefault="00A166F0" w:rsidP="00393468">
            <w:r>
              <w:t>2</w:t>
            </w:r>
          </w:p>
        </w:tc>
        <w:tc>
          <w:tcPr>
            <w:tcW w:w="6282" w:type="dxa"/>
          </w:tcPr>
          <w:p w:rsidR="003F4FF7" w:rsidRDefault="003F4FF7" w:rsidP="003F4FF7">
            <w:pPr>
              <w:jc w:val="both"/>
            </w:pPr>
            <w:r>
              <w:t>1. Характеристика</w:t>
            </w:r>
            <w:r w:rsidRPr="00EF1E4E">
              <w:t xml:space="preserve"> учебного плана</w:t>
            </w:r>
            <w:r w:rsidR="000530E7">
              <w:t xml:space="preserve"> 2023/2024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  <w:r>
              <w:t>.</w:t>
            </w:r>
            <w:r w:rsidRPr="00EF1E4E">
              <w:t xml:space="preserve"> Итоги</w:t>
            </w:r>
            <w:r>
              <w:rPr>
                <w:b/>
              </w:rPr>
              <w:t xml:space="preserve"> </w:t>
            </w:r>
            <w:r>
              <w:t xml:space="preserve">комплектования детских </w:t>
            </w:r>
            <w:r w:rsidR="000530E7">
              <w:t>объединений в МБОО ДО ЦДО в 2023/2024</w:t>
            </w:r>
            <w:r w:rsidR="000A550D">
              <w:t xml:space="preserve"> учебном </w:t>
            </w:r>
            <w:r>
              <w:t xml:space="preserve">году.  </w:t>
            </w:r>
          </w:p>
          <w:p w:rsidR="00A166F0" w:rsidRDefault="003F4FF7" w:rsidP="004B6D6A">
            <w:pPr>
              <w:jc w:val="both"/>
            </w:pPr>
            <w:r>
              <w:t xml:space="preserve">2. </w:t>
            </w:r>
            <w:r w:rsidR="004B6D6A" w:rsidRPr="00501612">
              <w:rPr>
                <w:bCs/>
                <w:shd w:val="clear" w:color="auto" w:fill="FFFFFF"/>
              </w:rPr>
              <w:t>О реализации федерального проекта «Успех каждого ребенка» в Кемеровской области. О создании новых мест дополнительного образования детей</w:t>
            </w:r>
            <w:r w:rsidR="009C1F53">
              <w:rPr>
                <w:bCs/>
                <w:shd w:val="clear" w:color="auto" w:fill="FFFFFF"/>
              </w:rPr>
              <w:t xml:space="preserve"> в МБОО</w:t>
            </w:r>
            <w:r w:rsidR="005D03A2">
              <w:rPr>
                <w:bCs/>
                <w:shd w:val="clear" w:color="auto" w:fill="FFFFFF"/>
              </w:rPr>
              <w:t xml:space="preserve"> ДО ЦДО</w:t>
            </w:r>
            <w:r w:rsidR="004B6D6A" w:rsidRPr="00501612">
              <w:rPr>
                <w:bCs/>
                <w:shd w:val="clear" w:color="auto" w:fill="FFFFFF"/>
              </w:rPr>
              <w:t>.</w:t>
            </w:r>
          </w:p>
          <w:p w:rsidR="00DF71A8" w:rsidRDefault="000530E7" w:rsidP="000530E7">
            <w:pPr>
              <w:jc w:val="both"/>
              <w:rPr>
                <w:shd w:val="clear" w:color="auto" w:fill="FFFFFF"/>
              </w:rPr>
            </w:pPr>
            <w:r>
              <w:t>3. Участие в работе. Т</w:t>
            </w:r>
            <w:r w:rsidRPr="0087709D">
              <w:rPr>
                <w:shd w:val="clear" w:color="auto" w:fill="FFFFFF"/>
              </w:rPr>
              <w:t>ретьего Всероссийского съезда Управляющих советов</w:t>
            </w:r>
            <w:r>
              <w:rPr>
                <w:shd w:val="clear" w:color="auto" w:fill="FFFFFF"/>
              </w:rPr>
              <w:t xml:space="preserve"> образовательных организаций Российской Федерации  с международным участием «Государственно – общественное управление в контексте  суверенной национальной системы образования России. Новый рубеж</w:t>
            </w:r>
            <w:r w:rsidRPr="0087709D">
              <w:rPr>
                <w:shd w:val="clear" w:color="auto" w:fill="FFFFFF"/>
              </w:rPr>
              <w:t>.</w:t>
            </w:r>
          </w:p>
          <w:p w:rsidR="000530E7" w:rsidRDefault="000530E7" w:rsidP="000530E7">
            <w:pPr>
              <w:jc w:val="both"/>
            </w:pPr>
          </w:p>
        </w:tc>
        <w:tc>
          <w:tcPr>
            <w:tcW w:w="1232" w:type="dxa"/>
          </w:tcPr>
          <w:p w:rsidR="00A166F0" w:rsidRPr="00FC214F" w:rsidRDefault="00A166F0" w:rsidP="00393468">
            <w:r>
              <w:t>Ноябрь</w:t>
            </w:r>
          </w:p>
        </w:tc>
        <w:tc>
          <w:tcPr>
            <w:tcW w:w="2296" w:type="dxa"/>
          </w:tcPr>
          <w:p w:rsidR="003F4FF7" w:rsidRDefault="003F4FF7" w:rsidP="00DF22C0">
            <w:proofErr w:type="spellStart"/>
            <w:r>
              <w:t>Варнавская</w:t>
            </w:r>
            <w:proofErr w:type="spellEnd"/>
            <w:r>
              <w:t xml:space="preserve"> </w:t>
            </w:r>
            <w:r w:rsidR="001B35CD">
              <w:t xml:space="preserve"> </w:t>
            </w:r>
            <w:r>
              <w:t>Е. С.</w:t>
            </w:r>
          </w:p>
          <w:p w:rsidR="003F4FF7" w:rsidRDefault="003F4FF7" w:rsidP="00DF22C0"/>
          <w:p w:rsidR="003F4FF7" w:rsidRDefault="003F4FF7" w:rsidP="00DF22C0"/>
          <w:p w:rsidR="005D03A2" w:rsidRDefault="005D03A2" w:rsidP="003F4FF7">
            <w:r>
              <w:t>Карпенко Н. В.</w:t>
            </w:r>
          </w:p>
          <w:p w:rsidR="000530E7" w:rsidRDefault="000530E7" w:rsidP="003F4FF7"/>
          <w:p w:rsidR="000530E7" w:rsidRDefault="000530E7" w:rsidP="003F4FF7"/>
          <w:p w:rsidR="003F4FF7" w:rsidRDefault="003F4FF7" w:rsidP="003F4FF7">
            <w:r>
              <w:t>Члены УС</w:t>
            </w:r>
          </w:p>
          <w:p w:rsidR="003F4FF7" w:rsidRDefault="003F4FF7" w:rsidP="003F4FF7"/>
          <w:p w:rsidR="00DF71A8" w:rsidRDefault="00A44910" w:rsidP="00393468">
            <w:r>
              <w:t>.</w:t>
            </w:r>
          </w:p>
          <w:p w:rsidR="00A166F0" w:rsidRDefault="00A166F0" w:rsidP="00393468"/>
        </w:tc>
      </w:tr>
      <w:tr w:rsidR="000A550D" w:rsidRPr="00BE43C4" w:rsidTr="000A550D">
        <w:trPr>
          <w:trHeight w:val="1629"/>
        </w:trPr>
        <w:tc>
          <w:tcPr>
            <w:tcW w:w="568" w:type="dxa"/>
          </w:tcPr>
          <w:p w:rsidR="000A550D" w:rsidRPr="00FA57B7" w:rsidRDefault="000A550D" w:rsidP="00393468">
            <w:r>
              <w:t>3.</w:t>
            </w:r>
          </w:p>
        </w:tc>
        <w:tc>
          <w:tcPr>
            <w:tcW w:w="6282" w:type="dxa"/>
          </w:tcPr>
          <w:p w:rsidR="000A550D" w:rsidRPr="004762D7" w:rsidRDefault="000A550D" w:rsidP="009D070C">
            <w:pPr>
              <w:pStyle w:val="a3"/>
              <w:ind w:left="0"/>
              <w:jc w:val="both"/>
            </w:pPr>
            <w:r>
              <w:t>1. Итоги работы МБОО ДО ЦДО</w:t>
            </w:r>
            <w:r w:rsidRPr="004762D7">
              <w:t xml:space="preserve"> за 1 полугодие</w:t>
            </w:r>
            <w:r>
              <w:t xml:space="preserve"> 2023/2024 учебного года.</w:t>
            </w:r>
          </w:p>
          <w:p w:rsidR="000A550D" w:rsidRDefault="000A550D" w:rsidP="009D070C">
            <w:r>
              <w:t xml:space="preserve">3. </w:t>
            </w:r>
            <w:r w:rsidRPr="004F1E4A">
              <w:t xml:space="preserve">Формирование безопасной среды в </w:t>
            </w:r>
            <w:r>
              <w:t>МБОО ДО ЦДО.</w:t>
            </w:r>
          </w:p>
          <w:p w:rsidR="000A550D" w:rsidRDefault="000A550D" w:rsidP="009D070C">
            <w:pPr>
              <w:pStyle w:val="a3"/>
              <w:ind w:left="0"/>
              <w:jc w:val="both"/>
            </w:pPr>
            <w:r>
              <w:t>4. Результаты анкетирования «Ваше мнение о работе МБОО ДО ЦДО».</w:t>
            </w:r>
          </w:p>
        </w:tc>
        <w:tc>
          <w:tcPr>
            <w:tcW w:w="1232" w:type="dxa"/>
          </w:tcPr>
          <w:p w:rsidR="000A550D" w:rsidRPr="00FC214F" w:rsidRDefault="000A550D" w:rsidP="009D070C">
            <w:r>
              <w:t>Февраль</w:t>
            </w:r>
          </w:p>
        </w:tc>
        <w:tc>
          <w:tcPr>
            <w:tcW w:w="2296" w:type="dxa"/>
          </w:tcPr>
          <w:p w:rsidR="000A550D" w:rsidRDefault="000A550D" w:rsidP="009D070C">
            <w:proofErr w:type="spellStart"/>
            <w:r>
              <w:t>Варнавская</w:t>
            </w:r>
            <w:proofErr w:type="spellEnd"/>
            <w:r>
              <w:t xml:space="preserve"> Е. С.</w:t>
            </w:r>
          </w:p>
          <w:p w:rsidR="000A550D" w:rsidRDefault="000A550D" w:rsidP="009D070C"/>
          <w:p w:rsidR="000A550D" w:rsidRDefault="000A550D" w:rsidP="009D070C">
            <w:proofErr w:type="spellStart"/>
            <w:r>
              <w:t>Старокожева</w:t>
            </w:r>
            <w:proofErr w:type="spellEnd"/>
            <w:r>
              <w:t xml:space="preserve"> Ю. И.</w:t>
            </w:r>
          </w:p>
          <w:p w:rsidR="000A550D" w:rsidRPr="00FC214F" w:rsidRDefault="000A550D" w:rsidP="009D070C">
            <w:proofErr w:type="spellStart"/>
            <w:r>
              <w:t>Коневич</w:t>
            </w:r>
            <w:proofErr w:type="spellEnd"/>
            <w:r>
              <w:t xml:space="preserve"> Н. Н.</w:t>
            </w:r>
          </w:p>
        </w:tc>
      </w:tr>
      <w:tr w:rsidR="000A550D" w:rsidRPr="00BE43C4" w:rsidTr="000A550D">
        <w:trPr>
          <w:trHeight w:val="845"/>
        </w:trPr>
        <w:tc>
          <w:tcPr>
            <w:tcW w:w="568" w:type="dxa"/>
          </w:tcPr>
          <w:p w:rsidR="000A550D" w:rsidRPr="00FA57B7" w:rsidRDefault="000A550D" w:rsidP="0092485C">
            <w:r>
              <w:t>4</w:t>
            </w:r>
          </w:p>
        </w:tc>
        <w:tc>
          <w:tcPr>
            <w:tcW w:w="6282" w:type="dxa"/>
          </w:tcPr>
          <w:p w:rsidR="000A550D" w:rsidRDefault="000A550D" w:rsidP="000A550D">
            <w:pPr>
              <w:jc w:val="both"/>
            </w:pPr>
            <w:r w:rsidRPr="00CC4E0D">
              <w:t xml:space="preserve">Участие членов Управляющего Совета в </w:t>
            </w:r>
            <w:r>
              <w:t>методическом педсовете.</w:t>
            </w:r>
            <w:r w:rsidRPr="004F1E4A">
              <w:t xml:space="preserve"> </w:t>
            </w:r>
          </w:p>
        </w:tc>
        <w:tc>
          <w:tcPr>
            <w:tcW w:w="1232" w:type="dxa"/>
          </w:tcPr>
          <w:p w:rsidR="000A550D" w:rsidRPr="00FC214F" w:rsidRDefault="000A550D" w:rsidP="0092485C"/>
        </w:tc>
        <w:tc>
          <w:tcPr>
            <w:tcW w:w="2296" w:type="dxa"/>
          </w:tcPr>
          <w:p w:rsidR="000A550D" w:rsidRPr="00FC214F" w:rsidRDefault="000A550D" w:rsidP="000A550D">
            <w:r>
              <w:t>Члены УС</w:t>
            </w:r>
          </w:p>
        </w:tc>
      </w:tr>
      <w:tr w:rsidR="000A550D" w:rsidRPr="00BE43C4" w:rsidTr="003F4FF7">
        <w:trPr>
          <w:trHeight w:val="416"/>
        </w:trPr>
        <w:tc>
          <w:tcPr>
            <w:tcW w:w="568" w:type="dxa"/>
          </w:tcPr>
          <w:p w:rsidR="000A550D" w:rsidRPr="00C16732" w:rsidRDefault="000A550D" w:rsidP="00393468">
            <w:r>
              <w:t>5.</w:t>
            </w:r>
          </w:p>
        </w:tc>
        <w:tc>
          <w:tcPr>
            <w:tcW w:w="6282" w:type="dxa"/>
          </w:tcPr>
          <w:p w:rsidR="000A550D" w:rsidRDefault="000A550D" w:rsidP="00393468">
            <w:pPr>
              <w:pStyle w:val="a3"/>
              <w:ind w:left="0"/>
              <w:jc w:val="both"/>
            </w:pPr>
            <w:r>
              <w:t xml:space="preserve">1 . </w:t>
            </w:r>
            <w:r w:rsidRPr="004762D7">
              <w:t>Итоги раб</w:t>
            </w:r>
            <w:r>
              <w:t>оты МБОО ДО ЦДО за год.</w:t>
            </w:r>
          </w:p>
          <w:p w:rsidR="000A550D" w:rsidRPr="004762D7" w:rsidRDefault="000A550D" w:rsidP="00393468">
            <w:pPr>
              <w:pStyle w:val="a3"/>
              <w:ind w:left="0"/>
              <w:jc w:val="both"/>
            </w:pPr>
            <w:r>
              <w:t>2. Анализ работы Управляющего Совета за год.</w:t>
            </w:r>
          </w:p>
          <w:p w:rsidR="000A550D" w:rsidRDefault="000A550D" w:rsidP="00393468">
            <w:pPr>
              <w:jc w:val="both"/>
            </w:pPr>
            <w:r>
              <w:t>3. Участие в итоговом заседании «Под занавес».</w:t>
            </w:r>
          </w:p>
          <w:p w:rsidR="000A550D" w:rsidRDefault="000A550D" w:rsidP="003F4FF7">
            <w:pPr>
              <w:jc w:val="both"/>
            </w:pPr>
            <w:r>
              <w:t>4. Подготовка к летней оздоровительной программе - 2024.</w:t>
            </w:r>
          </w:p>
          <w:p w:rsidR="000A550D" w:rsidRDefault="000A550D" w:rsidP="003F4FF7">
            <w:pPr>
              <w:jc w:val="both"/>
            </w:pPr>
            <w:r>
              <w:t>5. О подготовке МБОО ДО ЦДО к новому учебному году.</w:t>
            </w:r>
          </w:p>
          <w:p w:rsidR="000A550D" w:rsidRPr="00CC4E0D" w:rsidRDefault="000A550D" w:rsidP="003F4FF7">
            <w:pPr>
              <w:jc w:val="both"/>
            </w:pPr>
          </w:p>
        </w:tc>
        <w:tc>
          <w:tcPr>
            <w:tcW w:w="1232" w:type="dxa"/>
          </w:tcPr>
          <w:p w:rsidR="000A550D" w:rsidRPr="00CC4E0D" w:rsidRDefault="000A550D" w:rsidP="00393468">
            <w:r>
              <w:t>Май</w:t>
            </w:r>
          </w:p>
        </w:tc>
        <w:tc>
          <w:tcPr>
            <w:tcW w:w="2296" w:type="dxa"/>
          </w:tcPr>
          <w:p w:rsidR="000A550D" w:rsidRDefault="000A550D" w:rsidP="003F4FF7">
            <w:proofErr w:type="spellStart"/>
            <w:r>
              <w:t>Варнавская</w:t>
            </w:r>
            <w:proofErr w:type="spellEnd"/>
            <w:r>
              <w:t xml:space="preserve"> Е. С.</w:t>
            </w:r>
          </w:p>
          <w:p w:rsidR="000A550D" w:rsidRDefault="000A550D" w:rsidP="00E03882">
            <w:r>
              <w:t>Лозовая О. А.</w:t>
            </w:r>
          </w:p>
          <w:p w:rsidR="000A550D" w:rsidRDefault="000A550D" w:rsidP="00DF22C0">
            <w:r>
              <w:t>Члены УС</w:t>
            </w:r>
          </w:p>
          <w:p w:rsidR="000A550D" w:rsidRDefault="000A550D" w:rsidP="003F4FF7">
            <w:proofErr w:type="spellStart"/>
            <w:r>
              <w:t>Гайноченко</w:t>
            </w:r>
            <w:proofErr w:type="spellEnd"/>
            <w:r>
              <w:t xml:space="preserve"> Е. В.</w:t>
            </w:r>
          </w:p>
          <w:p w:rsidR="000A550D" w:rsidRDefault="000A550D" w:rsidP="003F4FF7"/>
          <w:p w:rsidR="000A550D" w:rsidRDefault="000A550D" w:rsidP="003F4FF7">
            <w:proofErr w:type="spellStart"/>
            <w:r>
              <w:t>Вараксина</w:t>
            </w:r>
            <w:proofErr w:type="spellEnd"/>
            <w:r>
              <w:t xml:space="preserve"> О.А. </w:t>
            </w:r>
          </w:p>
          <w:p w:rsidR="000A550D" w:rsidRDefault="000A550D" w:rsidP="00DF22C0"/>
          <w:p w:rsidR="000A550D" w:rsidRPr="00FC214F" w:rsidRDefault="000A550D" w:rsidP="006D6B3F"/>
        </w:tc>
      </w:tr>
    </w:tbl>
    <w:p w:rsidR="00BC586D" w:rsidRDefault="00BC586D" w:rsidP="00A166F0"/>
    <w:p w:rsidR="00A7140E" w:rsidRDefault="00A7140E" w:rsidP="00A166F0"/>
    <w:p w:rsidR="00BC586D" w:rsidRDefault="00BC586D" w:rsidP="00A166F0"/>
    <w:sectPr w:rsidR="00BC586D" w:rsidSect="006054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4D2B"/>
    <w:multiLevelType w:val="hybridMultilevel"/>
    <w:tmpl w:val="5E869952"/>
    <w:lvl w:ilvl="0" w:tplc="0F5C96C4">
      <w:start w:val="1"/>
      <w:numFmt w:val="decimal"/>
      <w:lvlText w:val="%1."/>
      <w:lvlJc w:val="left"/>
      <w:pPr>
        <w:ind w:left="657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377D0551"/>
    <w:multiLevelType w:val="hybridMultilevel"/>
    <w:tmpl w:val="5E869952"/>
    <w:lvl w:ilvl="0" w:tplc="0F5C96C4">
      <w:start w:val="1"/>
      <w:numFmt w:val="decimal"/>
      <w:lvlText w:val="%1."/>
      <w:lvlJc w:val="left"/>
      <w:pPr>
        <w:ind w:left="657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6B7B0C79"/>
    <w:multiLevelType w:val="multilevel"/>
    <w:tmpl w:val="80EA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F4"/>
    <w:rsid w:val="000530E7"/>
    <w:rsid w:val="000A550D"/>
    <w:rsid w:val="001B35CD"/>
    <w:rsid w:val="002E1E2A"/>
    <w:rsid w:val="00313B22"/>
    <w:rsid w:val="003F4FF7"/>
    <w:rsid w:val="00452EE7"/>
    <w:rsid w:val="004B3E66"/>
    <w:rsid w:val="004B6D6A"/>
    <w:rsid w:val="00547201"/>
    <w:rsid w:val="00565966"/>
    <w:rsid w:val="005D03A2"/>
    <w:rsid w:val="00605470"/>
    <w:rsid w:val="00632374"/>
    <w:rsid w:val="00636485"/>
    <w:rsid w:val="006D6B3F"/>
    <w:rsid w:val="00727443"/>
    <w:rsid w:val="00775663"/>
    <w:rsid w:val="009C1F53"/>
    <w:rsid w:val="00A166F0"/>
    <w:rsid w:val="00A17E9E"/>
    <w:rsid w:val="00A44910"/>
    <w:rsid w:val="00A7140E"/>
    <w:rsid w:val="00B80A38"/>
    <w:rsid w:val="00BC586D"/>
    <w:rsid w:val="00BC5BF4"/>
    <w:rsid w:val="00BD798C"/>
    <w:rsid w:val="00BF1FD6"/>
    <w:rsid w:val="00CF2345"/>
    <w:rsid w:val="00DF22C0"/>
    <w:rsid w:val="00DF71A8"/>
    <w:rsid w:val="00E03882"/>
    <w:rsid w:val="00F1771E"/>
    <w:rsid w:val="00FC02AA"/>
    <w:rsid w:val="00FD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3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9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98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3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9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9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Varnavskaya</dc:creator>
  <cp:keywords/>
  <dc:description/>
  <cp:lastModifiedBy>Varnavskaya</cp:lastModifiedBy>
  <cp:revision>36</cp:revision>
  <cp:lastPrinted>2024-01-25T06:21:00Z</cp:lastPrinted>
  <dcterms:created xsi:type="dcterms:W3CDTF">2016-12-06T08:21:00Z</dcterms:created>
  <dcterms:modified xsi:type="dcterms:W3CDTF">2024-01-30T09:39:00Z</dcterms:modified>
</cp:coreProperties>
</file>