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11A7" w:rsidRPr="00CC11A7" w:rsidRDefault="00CC11A7" w:rsidP="00CC11A7">
      <w:pPr>
        <w:shd w:val="clear" w:color="auto" w:fill="FFFFFF"/>
        <w:spacing w:after="100" w:afterAutospacing="1"/>
        <w:ind w:firstLine="0"/>
        <w:jc w:val="left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CC11A7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fldChar w:fldCharType="begin"/>
      </w:r>
      <w:r w:rsidRPr="00CC11A7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instrText xml:space="preserve"> HYPERLINK "https://www.myskiadmin.ru/ekonomika-i-biznes/novosti-i-obyavleniya/2020/10/21/14482-ob-obyazannosti-uvedomleniya-ob-obrabotke-personal.html" </w:instrText>
      </w:r>
      <w:r w:rsidRPr="00CC11A7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fldChar w:fldCharType="separate"/>
      </w:r>
      <w:r w:rsidRPr="00CC11A7">
        <w:rPr>
          <w:rFonts w:ascii="Helvetica" w:eastAsia="Times New Roman" w:hAnsi="Helvetica" w:cs="Helvetica"/>
          <w:b/>
          <w:bCs/>
          <w:color w:val="0000FF"/>
          <w:sz w:val="36"/>
          <w:szCs w:val="36"/>
          <w:lang w:eastAsia="ru-RU"/>
        </w:rPr>
        <w:t>Об обязанности уведомления об обработке персональных данных</w:t>
      </w:r>
      <w:r w:rsidRPr="00CC11A7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fldChar w:fldCharType="end"/>
      </w:r>
    </w:p>
    <w:p w:rsidR="00CC11A7" w:rsidRPr="00CC11A7" w:rsidRDefault="00CC11A7" w:rsidP="00CC11A7">
      <w:pPr>
        <w:shd w:val="clear" w:color="auto" w:fill="FFFFFF"/>
        <w:spacing w:after="100" w:afterAutospacing="1"/>
        <w:ind w:firstLine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На основании части 1статьи 23 Федерального закона от 27.07.2006 № 152-ФЗ «О персональных данных», пункта 1 Положения о Федеральной службе по надзору в сфере связи, информационных технологий и массовых коммуникаций (</w:t>
      </w:r>
      <w:proofErr w:type="spellStart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Роскомнадзор</w:t>
      </w:r>
      <w:proofErr w:type="spellEnd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 xml:space="preserve">), утвержденного Постановлением Правительства Российской Федерации от 16.03.2009 № 228, </w:t>
      </w:r>
      <w:proofErr w:type="spellStart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Роскомнадзор</w:t>
      </w:r>
      <w:proofErr w:type="spellEnd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 xml:space="preserve"> является федеральным органом исполнительной власти, осуществляющим функции по контролю и надзору за соответствием обработки персональных данных требованиям законодательства Российской Федерации в</w:t>
      </w:r>
      <w:proofErr w:type="gramEnd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 xml:space="preserve"> области персональных данных,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 xml:space="preserve"> </w:t>
      </w:r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является Уполномоченным органом по защите прав субъектов персональных данных (далее - Уполномоченный орган).</w:t>
      </w:r>
    </w:p>
    <w:p w:rsidR="00CC11A7" w:rsidRPr="00CC11A7" w:rsidRDefault="00CC11A7" w:rsidP="00CC11A7">
      <w:pPr>
        <w:shd w:val="clear" w:color="auto" w:fill="FFFFFF"/>
        <w:spacing w:after="100" w:afterAutospacing="1"/>
        <w:ind w:firstLine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 xml:space="preserve">В соответствии с частью 5 статьи 23 Федерального закона от 27.07.2006 № 152-ФЗ «О персональных данных» </w:t>
      </w:r>
      <w:proofErr w:type="spellStart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Роскомнадзор</w:t>
      </w:r>
      <w:proofErr w:type="spellEnd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 xml:space="preserve"> обязан вести реестр операторов, осуществляющих обработку персональных данных (далее – Реестр операторов).</w:t>
      </w:r>
    </w:p>
    <w:p w:rsidR="00CC11A7" w:rsidRPr="00CC11A7" w:rsidRDefault="00CC11A7" w:rsidP="00CC11A7">
      <w:pPr>
        <w:shd w:val="clear" w:color="auto" w:fill="FFFFFF"/>
        <w:spacing w:after="100" w:afterAutospacing="1"/>
        <w:ind w:firstLine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В соответствии с частью 1 статьи 22 Федерального закона от 27.07.2006 № 152-ФЗ «О персональных данных»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с целью включения в Реестр операторов, осуществляющих обработки персональных данных.</w:t>
      </w:r>
    </w:p>
    <w:p w:rsidR="00CC11A7" w:rsidRPr="00CC11A7" w:rsidRDefault="00CC11A7" w:rsidP="00CC11A7">
      <w:pPr>
        <w:shd w:val="clear" w:color="auto" w:fill="FFFFFF"/>
        <w:spacing w:after="100" w:afterAutospacing="1"/>
        <w:ind w:firstLine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Согласно положениям Федерального закона от 27.07.2006 № 152-ФЗ «О персональных данных» к операторам, осуществляющим обработку персональных данных, относятся государственные органы, муниципальные органы, юридические или физические лица,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действия, совершаемые с персональными данными.</w:t>
      </w:r>
      <w:proofErr w:type="gramEnd"/>
    </w:p>
    <w:p w:rsidR="00CC11A7" w:rsidRPr="00CC11A7" w:rsidRDefault="00CC11A7" w:rsidP="00CC11A7">
      <w:pPr>
        <w:shd w:val="clear" w:color="auto" w:fill="FFFFFF"/>
        <w:spacing w:after="100" w:afterAutospacing="1"/>
        <w:ind w:firstLine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По состоянию на 01.10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.</w:t>
      </w:r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2020 года в реестр операторов, осуществляющих обработку персональных данных на территории Кемеровской области, внесены сведения о 6 192 операторах. Вместе с тем, по данным Территориального органа Федеральной службы государственной статистики по Кемеровской области (</w:t>
      </w:r>
      <w:proofErr w:type="spellStart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Кемеровостат</w:t>
      </w:r>
      <w:proofErr w:type="spellEnd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), прогнозная численность операторов, осуществляющих обработку персональных данных на территории Кемеровской области, составляет 11 900 операторов.</w:t>
      </w:r>
    </w:p>
    <w:p w:rsidR="00CC11A7" w:rsidRPr="00CC11A7" w:rsidRDefault="00CC11A7" w:rsidP="00CC11A7">
      <w:pPr>
        <w:shd w:val="clear" w:color="auto" w:fill="FFFFFF"/>
        <w:spacing w:after="100" w:afterAutospacing="1"/>
        <w:ind w:firstLine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 xml:space="preserve">Основанием для рассмотрения вопроса о внесении сведений в Реестр операторов является Уведомление об обработке персональных данных, </w:t>
      </w:r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lastRenderedPageBreak/>
        <w:t xml:space="preserve">направленное в адрес уполномоченного органа – Управления </w:t>
      </w:r>
      <w:proofErr w:type="spellStart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Роскомнадзора</w:t>
      </w:r>
      <w:proofErr w:type="spellEnd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 xml:space="preserve"> по Кемеровской области.</w:t>
      </w:r>
    </w:p>
    <w:p w:rsidR="00CC11A7" w:rsidRPr="00CC11A7" w:rsidRDefault="00CC11A7" w:rsidP="00CC11A7">
      <w:pPr>
        <w:shd w:val="clear" w:color="auto" w:fill="FFFFFF"/>
        <w:spacing w:after="100" w:afterAutospacing="1"/>
        <w:ind w:firstLine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Электронная форма Уведомления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 xml:space="preserve"> </w:t>
      </w:r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об обработке персональных данных, предусмотренная ч. 3 ст.  22 Федерального закона от 27.07.2006 № 152-ФЗ «О персональных данных», и порядок её заполнения размещены на портале персональных данных (www.pd.rkn.gov.ru.) в разделе «Реестр операторов/ Электронные формы заявлений/ Уведомление об обработке (о намерении осуществлять обработку) персональных данных». После заполнения формы Уведомления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 xml:space="preserve"> </w:t>
      </w:r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 xml:space="preserve">об обработке персональных данных и отправки ее в информационную систему </w:t>
      </w:r>
      <w:proofErr w:type="spellStart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Роскомнадзора</w:t>
      </w:r>
      <w:proofErr w:type="spellEnd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 xml:space="preserve">, Вам необходимо распечатать заполненную форму, подписать ее уполномоченным лицом и направить в Управление по адресу: 650991, ГСП-1, г. Кемерово, ул. </w:t>
      </w:r>
      <w:proofErr w:type="spellStart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Сарыгина</w:t>
      </w:r>
      <w:proofErr w:type="spellEnd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, д. 7.</w:t>
      </w:r>
    </w:p>
    <w:p w:rsidR="00CC11A7" w:rsidRPr="00CC11A7" w:rsidRDefault="00CC11A7" w:rsidP="00CC11A7">
      <w:pPr>
        <w:shd w:val="clear" w:color="auto" w:fill="FFFFFF"/>
        <w:spacing w:after="100" w:afterAutospacing="1"/>
        <w:ind w:firstLine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 xml:space="preserve">В связи с вышеизложенным, исполнительным органам государственной власти Кемеровской области, органам местного самоуправления, а также подведомственных им учреждениям и организациям, юридическим лицам, индивидуальным предпринимателям, физическим лицам, осуществляющим обработку персональных данных необходимо в кратчайшие сроки организовать направление в адрес Управления </w:t>
      </w:r>
      <w:proofErr w:type="spellStart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Роскомнадзора</w:t>
      </w:r>
      <w:proofErr w:type="spellEnd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 xml:space="preserve"> по Кемеровской области уведомления об обработке персональных данных (в случае если уведомление ранее не направлялось в Управление </w:t>
      </w:r>
      <w:proofErr w:type="spellStart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Роскомнадзора</w:t>
      </w:r>
      <w:proofErr w:type="spellEnd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 xml:space="preserve"> по Кемеровской</w:t>
      </w:r>
      <w:proofErr w:type="gramEnd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 xml:space="preserve"> области).</w:t>
      </w:r>
    </w:p>
    <w:p w:rsidR="00CC11A7" w:rsidRPr="00CC11A7" w:rsidRDefault="00CC11A7" w:rsidP="00CC11A7">
      <w:pPr>
        <w:shd w:val="clear" w:color="auto" w:fill="FFFFFF"/>
        <w:spacing w:after="100" w:afterAutospacing="1"/>
        <w:ind w:firstLine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 xml:space="preserve">По вопросам направления уведомлений об обработке персональных данных необходимо обращаться в Управление </w:t>
      </w:r>
      <w:proofErr w:type="spellStart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Роскомнадзора</w:t>
      </w:r>
      <w:proofErr w:type="spellEnd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 xml:space="preserve"> по Кемеровской области по адресу - ул. </w:t>
      </w:r>
      <w:proofErr w:type="spellStart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Сарыгина</w:t>
      </w:r>
      <w:proofErr w:type="spellEnd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 xml:space="preserve">, 7, г. Кемерово, 650991, ГСП-1, контактные телефоны 8(3842) 78-00-67, 8(3842) 78-00-65, Интернет-сайт Управления </w:t>
      </w:r>
      <w:proofErr w:type="spellStart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>Роскомнадзора</w:t>
      </w:r>
      <w:proofErr w:type="spellEnd"/>
      <w:r w:rsidRPr="00CC11A7">
        <w:rPr>
          <w:rFonts w:ascii="Times New Roman" w:eastAsia="Times New Roman" w:hAnsi="Times New Roman" w:cs="Times New Roman"/>
          <w:color w:val="1F282C"/>
          <w:sz w:val="28"/>
          <w:szCs w:val="28"/>
          <w:shd w:val="clear" w:color="auto" w:fill="FFFFFF"/>
          <w:lang w:eastAsia="ru-RU"/>
        </w:rPr>
        <w:t xml:space="preserve"> по Кемеровской области - http://42.rkn.gov.ru.</w:t>
      </w:r>
    </w:p>
    <w:p w:rsidR="00E209B2" w:rsidRDefault="00E209B2"/>
    <w:sectPr w:rsidR="00E209B2" w:rsidSect="00E2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1A7"/>
    <w:rsid w:val="00282A7D"/>
    <w:rsid w:val="00C33B56"/>
    <w:rsid w:val="00CC11A7"/>
    <w:rsid w:val="00E2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B2"/>
  </w:style>
  <w:style w:type="paragraph" w:styleId="2">
    <w:name w:val="heading 2"/>
    <w:basedOn w:val="a"/>
    <w:link w:val="20"/>
    <w:uiPriority w:val="9"/>
    <w:qFormat/>
    <w:rsid w:val="00CC11A7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1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C11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11A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mgo</cp:lastModifiedBy>
  <cp:revision>3</cp:revision>
  <dcterms:created xsi:type="dcterms:W3CDTF">2020-10-22T05:42:00Z</dcterms:created>
  <dcterms:modified xsi:type="dcterms:W3CDTF">2020-10-22T05:02:00Z</dcterms:modified>
</cp:coreProperties>
</file>